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AC0B6" w14:textId="51625A2D" w:rsidR="00D702A2" w:rsidRDefault="00D702A2" w:rsidP="00D702A2"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Información: 202</w:t>
      </w:r>
      <w:r w:rsidR="006D5AB6">
        <w:t>4</w:t>
      </w:r>
    </w:p>
    <w:p w14:paraId="1C00B61C" w14:textId="7A964901" w:rsidR="00D702A2" w:rsidRPr="00D702A2" w:rsidRDefault="00D702A2" w:rsidP="00D702A2">
      <w:pPr>
        <w:rPr>
          <w:rStyle w:val="Referenciaintensa"/>
          <w:b w:val="0"/>
          <w:bCs w:val="0"/>
          <w:smallCaps w:val="0"/>
          <w:color w:val="auto"/>
          <w:spacing w:val="0"/>
        </w:rPr>
      </w:pPr>
      <w:r>
        <w:t xml:space="preserve">Actualización: </w:t>
      </w:r>
      <w:proofErr w:type="gramStart"/>
      <w:r w:rsidR="006D5AB6">
        <w:t>Octubre</w:t>
      </w:r>
      <w:proofErr w:type="gramEnd"/>
      <w:r>
        <w:t xml:space="preserve"> 202</w:t>
      </w:r>
      <w:r w:rsidR="006D5AB6">
        <w:t>4</w:t>
      </w:r>
    </w:p>
    <w:p w14:paraId="4B184018" w14:textId="7E1ED241" w:rsidR="00D702A2" w:rsidRDefault="00D702A2" w:rsidP="00D702A2">
      <w:pPr>
        <w:rPr>
          <w:rStyle w:val="Referenciaintensa"/>
        </w:rPr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Publicación: </w:t>
      </w:r>
      <w:proofErr w:type="gramStart"/>
      <w:r w:rsidR="006D5AB6">
        <w:t>Octubre</w:t>
      </w:r>
      <w:proofErr w:type="gramEnd"/>
      <w:r w:rsidR="006D5AB6">
        <w:t xml:space="preserve"> 2024</w:t>
      </w:r>
    </w:p>
    <w:p w14:paraId="73C2DC7C" w14:textId="77777777" w:rsidR="00D702A2" w:rsidRDefault="00D702A2" w:rsidP="00D702A2">
      <w:pPr>
        <w:jc w:val="center"/>
        <w:rPr>
          <w:rStyle w:val="Referenciaintensa"/>
        </w:rPr>
      </w:pPr>
    </w:p>
    <w:p w14:paraId="6F9577DA" w14:textId="42F95F1E" w:rsidR="00D702A2" w:rsidRDefault="00D702A2" w:rsidP="00D702A2">
      <w:pPr>
        <w:jc w:val="center"/>
        <w:rPr>
          <w:rStyle w:val="Referenciaintensa"/>
        </w:rPr>
      </w:pPr>
      <w:r>
        <w:rPr>
          <w:rStyle w:val="Referenciaintensa"/>
        </w:rPr>
        <w:t>Evolución histórica de Fundación SER.</w:t>
      </w:r>
    </w:p>
    <w:p w14:paraId="5423C654" w14:textId="77777777" w:rsidR="00D702A2" w:rsidRDefault="00D702A2" w:rsidP="00D702A2"/>
    <w:p w14:paraId="7B7C6026" w14:textId="77777777" w:rsidR="00D702A2" w:rsidRDefault="00D702A2" w:rsidP="00D702A2">
      <w:pPr>
        <w:rPr>
          <w:rStyle w:val="nfasisintenso"/>
          <w:b/>
          <w:bCs/>
        </w:rPr>
      </w:pPr>
      <w:r>
        <w:rPr>
          <w:rStyle w:val="nfasisintenso"/>
          <w:b/>
          <w:bCs/>
        </w:rPr>
        <w:t xml:space="preserve">Año de constitución: </w:t>
      </w:r>
    </w:p>
    <w:p w14:paraId="6D8197A0" w14:textId="77777777" w:rsidR="00D702A2" w:rsidRDefault="00D702A2" w:rsidP="00D702A2"/>
    <w:p w14:paraId="1FA2BEDA" w14:textId="77777777" w:rsidR="00D702A2" w:rsidRDefault="00D702A2" w:rsidP="00D702A2">
      <w:r>
        <w:t>2000, 11 de julio.</w:t>
      </w:r>
    </w:p>
    <w:p w14:paraId="7757D87F" w14:textId="77777777" w:rsidR="00D702A2" w:rsidRDefault="00D702A2" w:rsidP="00D702A2">
      <w:pPr>
        <w:rPr>
          <w:rStyle w:val="nfasisintenso"/>
          <w:b/>
          <w:bCs/>
        </w:rPr>
      </w:pPr>
    </w:p>
    <w:p w14:paraId="0019734E" w14:textId="77777777" w:rsidR="00D702A2" w:rsidRDefault="00D702A2" w:rsidP="00D702A2">
      <w:pPr>
        <w:rPr>
          <w:rStyle w:val="nfasisintenso"/>
          <w:b/>
          <w:bCs/>
        </w:rPr>
      </w:pPr>
      <w:r>
        <w:rPr>
          <w:rStyle w:val="nfasisintenso"/>
          <w:b/>
          <w:bCs/>
        </w:rPr>
        <w:t>Motivación:</w:t>
      </w:r>
    </w:p>
    <w:p w14:paraId="6B6931DA" w14:textId="77777777" w:rsidR="00D702A2" w:rsidRDefault="00D702A2" w:rsidP="00D702A2"/>
    <w:p w14:paraId="3DAA7314" w14:textId="77777777" w:rsidR="00D702A2" w:rsidRDefault="00D702A2" w:rsidP="00D702A2">
      <w:pPr>
        <w:jc w:val="both"/>
      </w:pPr>
      <w:r>
        <w:t>La Fundación SER se crea con la motivación de ofrecer una mejor respuesta a la gestión del ejercicio de los cargos tutelares judiciales, asumidos hasta ese momento por la Asociación SER (Ser-Estar-Responder), así como la gestión de los Pisos Tutelados, donde convivían la mayoría de las personas tuteladas. Posteriormente se hizo cargo de distintos centros y servicios que gestionaba la Asociación.</w:t>
      </w:r>
    </w:p>
    <w:p w14:paraId="4F0DA9B2" w14:textId="77777777" w:rsidR="00D702A2" w:rsidRDefault="00D702A2" w:rsidP="00D702A2"/>
    <w:p w14:paraId="5A33ECED" w14:textId="77777777" w:rsidR="00D702A2" w:rsidRDefault="00D702A2" w:rsidP="00D702A2">
      <w:r>
        <w:t>En la actualidad los Centros y Servicios son:</w:t>
      </w:r>
    </w:p>
    <w:p w14:paraId="15152315" w14:textId="77777777" w:rsidR="00D702A2" w:rsidRDefault="00D702A2" w:rsidP="00D702A2"/>
    <w:p w14:paraId="66EF8E14" w14:textId="77777777" w:rsidR="00D702A2" w:rsidRDefault="00D702A2" w:rsidP="00D702A2">
      <w:pPr>
        <w:pStyle w:val="Prrafodelista"/>
        <w:numPr>
          <w:ilvl w:val="0"/>
          <w:numId w:val="1"/>
        </w:numPr>
      </w:pPr>
      <w:r>
        <w:t>Pisos Tutelados en Madrid</w:t>
      </w:r>
    </w:p>
    <w:p w14:paraId="0F2A90FA" w14:textId="77777777" w:rsidR="00D702A2" w:rsidRDefault="00D702A2" w:rsidP="00D702A2">
      <w:pPr>
        <w:pStyle w:val="Prrafodelista"/>
        <w:numPr>
          <w:ilvl w:val="0"/>
          <w:numId w:val="1"/>
        </w:numPr>
      </w:pPr>
      <w:r>
        <w:t>Hogares Funcionales en Canarias</w:t>
      </w:r>
    </w:p>
    <w:p w14:paraId="6F087606" w14:textId="77777777" w:rsidR="00D702A2" w:rsidRDefault="00D702A2" w:rsidP="00D702A2">
      <w:pPr>
        <w:pStyle w:val="Prrafodelista"/>
        <w:numPr>
          <w:ilvl w:val="0"/>
          <w:numId w:val="1"/>
        </w:numPr>
      </w:pPr>
      <w:r>
        <w:t xml:space="preserve">Centros Ocupacionales en Madrid y Canarias </w:t>
      </w:r>
    </w:p>
    <w:p w14:paraId="32A4AEA7" w14:textId="77777777" w:rsidR="00D702A2" w:rsidRDefault="00D702A2" w:rsidP="00D702A2">
      <w:pPr>
        <w:pStyle w:val="Prrafodelista"/>
        <w:numPr>
          <w:ilvl w:val="0"/>
          <w:numId w:val="1"/>
        </w:numPr>
      </w:pPr>
      <w:r>
        <w:t>Servicio de Información y Orientación en Madrid</w:t>
      </w:r>
    </w:p>
    <w:p w14:paraId="72CD1ADA" w14:textId="77777777" w:rsidR="00D702A2" w:rsidRDefault="00D702A2" w:rsidP="00D702A2">
      <w:pPr>
        <w:pStyle w:val="Prrafodelista"/>
        <w:numPr>
          <w:ilvl w:val="0"/>
          <w:numId w:val="1"/>
        </w:numPr>
      </w:pPr>
      <w:r>
        <w:t>Servicio de Medidas de Apoyo en Madrid y Canarias</w:t>
      </w:r>
    </w:p>
    <w:p w14:paraId="418C0366" w14:textId="77777777" w:rsidR="00D702A2" w:rsidRDefault="00D702A2" w:rsidP="00D702A2">
      <w:pPr>
        <w:pStyle w:val="Prrafodelista"/>
        <w:numPr>
          <w:ilvl w:val="0"/>
          <w:numId w:val="1"/>
        </w:numPr>
      </w:pPr>
      <w:r>
        <w:t>Sección deportiva en Madrid</w:t>
      </w:r>
    </w:p>
    <w:p w14:paraId="336B309B" w14:textId="77777777" w:rsidR="00D702A2" w:rsidRDefault="00D702A2" w:rsidP="00D702A2"/>
    <w:p w14:paraId="323467E7" w14:textId="77777777" w:rsidR="00D702A2" w:rsidRDefault="00D702A2" w:rsidP="00D702A2">
      <w:pPr>
        <w:rPr>
          <w:rStyle w:val="nfasisintenso"/>
          <w:b/>
          <w:bCs/>
        </w:rPr>
      </w:pPr>
    </w:p>
    <w:p w14:paraId="1F82C83C" w14:textId="77777777" w:rsidR="00D702A2" w:rsidRDefault="00D702A2" w:rsidP="00D702A2">
      <w:pPr>
        <w:rPr>
          <w:rStyle w:val="nfasisintenso"/>
          <w:b/>
          <w:bCs/>
        </w:rPr>
      </w:pPr>
      <w:r>
        <w:rPr>
          <w:rStyle w:val="nfasisintenso"/>
          <w:b/>
          <w:bCs/>
        </w:rPr>
        <w:t>Fundadores:</w:t>
      </w:r>
    </w:p>
    <w:p w14:paraId="77486BED" w14:textId="77777777" w:rsidR="00D702A2" w:rsidRDefault="00D702A2" w:rsidP="00D702A2"/>
    <w:p w14:paraId="306163E7" w14:textId="77777777" w:rsidR="00D702A2" w:rsidRDefault="00D702A2" w:rsidP="00D702A2">
      <w:pPr>
        <w:pStyle w:val="Prrafodelista"/>
        <w:numPr>
          <w:ilvl w:val="0"/>
          <w:numId w:val="2"/>
        </w:numPr>
      </w:pPr>
      <w:r>
        <w:t>Asociación SER (Ser-Estar-Responder). Representada por su Presidente D. José Amorós Sirera.</w:t>
      </w:r>
    </w:p>
    <w:p w14:paraId="234251B0" w14:textId="77777777" w:rsidR="00D702A2" w:rsidRDefault="00D702A2" w:rsidP="00D702A2">
      <w:pPr>
        <w:pStyle w:val="Prrafodelista"/>
        <w:numPr>
          <w:ilvl w:val="0"/>
          <w:numId w:val="2"/>
        </w:numPr>
      </w:pPr>
      <w:r>
        <w:t>D. Aurelio González Romera.</w:t>
      </w:r>
    </w:p>
    <w:p w14:paraId="42448C54" w14:textId="77777777" w:rsidR="00D702A2" w:rsidRDefault="00D702A2" w:rsidP="00D702A2">
      <w:pPr>
        <w:pStyle w:val="Prrafodelista"/>
        <w:numPr>
          <w:ilvl w:val="0"/>
          <w:numId w:val="2"/>
        </w:numPr>
      </w:pPr>
      <w:r>
        <w:t>D. Darío Martín Coalla.</w:t>
      </w:r>
    </w:p>
    <w:p w14:paraId="5AC83F9E" w14:textId="77777777" w:rsidR="00D702A2" w:rsidRDefault="00D702A2" w:rsidP="00D702A2">
      <w:pPr>
        <w:pStyle w:val="Prrafodelista"/>
        <w:numPr>
          <w:ilvl w:val="0"/>
          <w:numId w:val="2"/>
        </w:numPr>
      </w:pPr>
      <w:r>
        <w:t>Dña. Amelia Blasco Nieto</w:t>
      </w:r>
    </w:p>
    <w:p w14:paraId="4F3D66B7" w14:textId="77777777" w:rsidR="00D702A2" w:rsidRDefault="00D702A2" w:rsidP="00D702A2">
      <w:pPr>
        <w:pStyle w:val="Prrafodelista"/>
        <w:numPr>
          <w:ilvl w:val="0"/>
          <w:numId w:val="2"/>
        </w:numPr>
      </w:pPr>
      <w:r>
        <w:t>D. Eduardo Merolla Onceja</w:t>
      </w:r>
    </w:p>
    <w:p w14:paraId="019A5DEA" w14:textId="77777777" w:rsidR="00D702A2" w:rsidRDefault="00D702A2" w:rsidP="00D702A2">
      <w:pPr>
        <w:pStyle w:val="Prrafodelista"/>
        <w:numPr>
          <w:ilvl w:val="0"/>
          <w:numId w:val="2"/>
        </w:numPr>
      </w:pPr>
      <w:r>
        <w:t>Dña. Sonia López de Santiago</w:t>
      </w:r>
    </w:p>
    <w:p w14:paraId="1A118EE9" w14:textId="77777777" w:rsidR="00D702A2" w:rsidRDefault="00D702A2" w:rsidP="00D702A2"/>
    <w:p w14:paraId="2EA43D44" w14:textId="77777777" w:rsidR="00D702A2" w:rsidRDefault="00D702A2" w:rsidP="00D702A2">
      <w:pPr>
        <w:rPr>
          <w:rStyle w:val="nfasisintenso"/>
          <w:b/>
          <w:bCs/>
        </w:rPr>
      </w:pPr>
    </w:p>
    <w:p w14:paraId="6DCF16A8" w14:textId="77777777" w:rsidR="00D702A2" w:rsidRDefault="00D702A2" w:rsidP="00D702A2">
      <w:pPr>
        <w:rPr>
          <w:rStyle w:val="nfasisintenso"/>
          <w:b/>
          <w:bCs/>
        </w:rPr>
      </w:pPr>
      <w:r>
        <w:rPr>
          <w:rStyle w:val="nfasisintenso"/>
          <w:b/>
          <w:bCs/>
        </w:rPr>
        <w:t xml:space="preserve">Hitos por año: </w:t>
      </w:r>
    </w:p>
    <w:p w14:paraId="3CA50F06" w14:textId="77777777" w:rsidR="00D702A2" w:rsidRDefault="00D702A2" w:rsidP="00D702A2"/>
    <w:p w14:paraId="233E2F46" w14:textId="77777777" w:rsidR="00D702A2" w:rsidRDefault="00D702A2" w:rsidP="00D702A2">
      <w:r>
        <w:t xml:space="preserve">2000 </w:t>
      </w:r>
    </w:p>
    <w:p w14:paraId="23A85EF5" w14:textId="77777777" w:rsidR="00D702A2" w:rsidRDefault="00D702A2" w:rsidP="00D702A2"/>
    <w:p w14:paraId="0D4F9E45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>Constitución y Registro en el Protectorado de Fundaciones.</w:t>
      </w:r>
    </w:p>
    <w:p w14:paraId="4277788F" w14:textId="77777777" w:rsidR="00D702A2" w:rsidRDefault="00D702A2" w:rsidP="00D702A2">
      <w:r>
        <w:t xml:space="preserve"> </w:t>
      </w:r>
    </w:p>
    <w:p w14:paraId="7C58E854" w14:textId="77777777" w:rsidR="00D702A2" w:rsidRDefault="00D702A2" w:rsidP="00D702A2">
      <w:r>
        <w:t xml:space="preserve">2001 </w:t>
      </w:r>
    </w:p>
    <w:p w14:paraId="79D5CB4F" w14:textId="77777777" w:rsidR="00D702A2" w:rsidRDefault="00D702A2" w:rsidP="00D702A2"/>
    <w:p w14:paraId="19E58C03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>Se asumen 9 cargos tutelares.</w:t>
      </w:r>
    </w:p>
    <w:p w14:paraId="163921BD" w14:textId="77777777" w:rsidR="00D702A2" w:rsidRDefault="00D702A2" w:rsidP="00D702A2">
      <w:r>
        <w:lastRenderedPageBreak/>
        <w:t xml:space="preserve"> </w:t>
      </w:r>
    </w:p>
    <w:p w14:paraId="28D0108D" w14:textId="77777777" w:rsidR="00D702A2" w:rsidRDefault="00D702A2" w:rsidP="00D702A2">
      <w:r>
        <w:t xml:space="preserve">2002 </w:t>
      </w:r>
    </w:p>
    <w:p w14:paraId="5117B03D" w14:textId="77777777" w:rsidR="00D702A2" w:rsidRDefault="00D702A2" w:rsidP="00D702A2"/>
    <w:p w14:paraId="14D0E4C9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 xml:space="preserve">Inscripción en el Registro de Entidades, Centros y Servicios de Acción Social de la Comunidad de Madrid. </w:t>
      </w:r>
    </w:p>
    <w:p w14:paraId="2CE5B795" w14:textId="77777777" w:rsidR="00D702A2" w:rsidRDefault="00D702A2" w:rsidP="00D702A2">
      <w:r>
        <w:t xml:space="preserve"> </w:t>
      </w:r>
    </w:p>
    <w:p w14:paraId="0C8758AA" w14:textId="2D26AB90" w:rsidR="00D702A2" w:rsidRDefault="00D702A2" w:rsidP="00D702A2">
      <w:r>
        <w:t> </w:t>
      </w:r>
    </w:p>
    <w:p w14:paraId="3F612250" w14:textId="77777777" w:rsidR="00D702A2" w:rsidRDefault="00D702A2" w:rsidP="00D702A2"/>
    <w:p w14:paraId="0C6E2584" w14:textId="77777777" w:rsidR="00D702A2" w:rsidRDefault="00D702A2" w:rsidP="00D702A2">
      <w:r>
        <w:t xml:space="preserve">2003 </w:t>
      </w:r>
    </w:p>
    <w:p w14:paraId="78A1F33F" w14:textId="77777777" w:rsidR="00D702A2" w:rsidRDefault="00D702A2" w:rsidP="00D702A2"/>
    <w:p w14:paraId="77FD9DDC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>Se asume la gestión de cinco Pisos Tutelados en Madrid.</w:t>
      </w:r>
    </w:p>
    <w:p w14:paraId="579E095D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 xml:space="preserve">Se asume la gestión del Centro Ocupacional de Las Palmas de Gran Canaria. </w:t>
      </w:r>
    </w:p>
    <w:p w14:paraId="64DA2C25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>Entrada en vigor del Convenio de Gobierno de Canarias y Cabildo para el Centro Ocupacional.</w:t>
      </w:r>
    </w:p>
    <w:p w14:paraId="20DC6ED8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>Comienzo de la cofinanciación del Ayto. de Las Palmas al Centro Ocupacional.</w:t>
      </w:r>
    </w:p>
    <w:p w14:paraId="4395216C" w14:textId="77777777" w:rsidR="00D702A2" w:rsidRDefault="00D702A2" w:rsidP="00D702A2">
      <w:pPr>
        <w:pStyle w:val="Prrafodelista"/>
        <w:numPr>
          <w:ilvl w:val="0"/>
          <w:numId w:val="3"/>
        </w:numPr>
      </w:pPr>
      <w:r>
        <w:t>Entrada en vigor del primer concierto con la Comunidad de Madrid para la gestión de Pisos Tutelados.</w:t>
      </w:r>
    </w:p>
    <w:p w14:paraId="4B2FF49D" w14:textId="77777777" w:rsidR="00D702A2" w:rsidRDefault="00D702A2" w:rsidP="00D702A2">
      <w:r>
        <w:t xml:space="preserve"> </w:t>
      </w:r>
    </w:p>
    <w:p w14:paraId="09C816B6" w14:textId="77777777" w:rsidR="00D702A2" w:rsidRDefault="00D702A2" w:rsidP="00D702A2">
      <w:r>
        <w:t xml:space="preserve">2004 </w:t>
      </w:r>
    </w:p>
    <w:p w14:paraId="5C1BF844" w14:textId="77777777" w:rsidR="00D702A2" w:rsidRDefault="00D702A2" w:rsidP="00D702A2"/>
    <w:p w14:paraId="381032BA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>Ampliación del concierto con la Comunidad de Madrid para la gestión de Pisos Tutelados.</w:t>
      </w:r>
    </w:p>
    <w:p w14:paraId="6076E43B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>Traslado del Centro Ocupacional de Las Palmas de Gran Canaria a una nueva sede.</w:t>
      </w:r>
    </w:p>
    <w:p w14:paraId="4C1EA365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 xml:space="preserve">Apertura de los dos Hogares Funcionales en Las Palmas de Gran Canaria. </w:t>
      </w:r>
    </w:p>
    <w:p w14:paraId="4E6F2C1D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>Entrada en vigor del Convenio de Gobierno de Canarias y Cabildo para Hogares Funcionales</w:t>
      </w:r>
    </w:p>
    <w:p w14:paraId="19FC26E2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>Comienzo de la cofinanciación del Ayto. de Las Palmas a Hogares Funcionales</w:t>
      </w:r>
    </w:p>
    <w:p w14:paraId="796C777A" w14:textId="77777777" w:rsidR="00D702A2" w:rsidRDefault="00D702A2" w:rsidP="00D702A2"/>
    <w:p w14:paraId="5130792F" w14:textId="77777777" w:rsidR="00D702A2" w:rsidRDefault="00D702A2" w:rsidP="00D702A2">
      <w:r>
        <w:t xml:space="preserve"> 2005 </w:t>
      </w:r>
    </w:p>
    <w:p w14:paraId="4BA5CF46" w14:textId="77777777" w:rsidR="00D702A2" w:rsidRDefault="00D702A2" w:rsidP="00D702A2"/>
    <w:p w14:paraId="330D8A0C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 xml:space="preserve">Apertura de otro Piso Tutelado en Madrid. </w:t>
      </w:r>
    </w:p>
    <w:p w14:paraId="2975AB21" w14:textId="77777777" w:rsidR="00D702A2" w:rsidRDefault="00D702A2" w:rsidP="00D702A2">
      <w:r>
        <w:t>2007</w:t>
      </w:r>
    </w:p>
    <w:p w14:paraId="2232D061" w14:textId="77777777" w:rsidR="00D702A2" w:rsidRDefault="00D702A2" w:rsidP="00D702A2"/>
    <w:p w14:paraId="1270E658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 xml:space="preserve">Adquisición y acondicionamiento de un edificio para albergar la Sede Central y un Centro Ocupacional en Madrid. </w:t>
      </w:r>
    </w:p>
    <w:p w14:paraId="10416DED" w14:textId="77777777" w:rsidR="00D702A2" w:rsidRDefault="00D702A2" w:rsidP="00D702A2">
      <w:r>
        <w:t xml:space="preserve">2008 </w:t>
      </w:r>
    </w:p>
    <w:p w14:paraId="3922DA2A" w14:textId="77777777" w:rsidR="00D702A2" w:rsidRDefault="00D702A2" w:rsidP="00D702A2"/>
    <w:p w14:paraId="09185886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>Traslado de la Sede Central al nuevo edificio y apertura de un Centro Ocupacional en Madrid.</w:t>
      </w:r>
    </w:p>
    <w:p w14:paraId="0608C94D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 xml:space="preserve">Entrada en vigor del primer concierto con la Comunidad de Madrid para los Centros Ocupacionales. </w:t>
      </w:r>
    </w:p>
    <w:p w14:paraId="1A1F406E" w14:textId="77777777" w:rsidR="00D702A2" w:rsidRDefault="00D702A2" w:rsidP="00D702A2">
      <w:r>
        <w:t xml:space="preserve"> </w:t>
      </w:r>
    </w:p>
    <w:p w14:paraId="3BF76AF1" w14:textId="77777777" w:rsidR="00D702A2" w:rsidRDefault="00D702A2" w:rsidP="00D702A2">
      <w:r>
        <w:t xml:space="preserve">2009 </w:t>
      </w:r>
    </w:p>
    <w:p w14:paraId="1DCE751F" w14:textId="77777777" w:rsidR="00D702A2" w:rsidRDefault="00D702A2" w:rsidP="00D702A2"/>
    <w:p w14:paraId="146FEA60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 xml:space="preserve">Creación de la Sección Deportiva en Madrid. </w:t>
      </w:r>
    </w:p>
    <w:p w14:paraId="247F1CA0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>Apertura del Área de Formación para el Empleo del Centro Ocupacional de Las Palmas.</w:t>
      </w:r>
    </w:p>
    <w:p w14:paraId="3B79DEFF" w14:textId="77777777" w:rsidR="00D702A2" w:rsidRDefault="00D702A2" w:rsidP="00D702A2">
      <w:r>
        <w:t xml:space="preserve">  </w:t>
      </w:r>
    </w:p>
    <w:p w14:paraId="70DF4CBF" w14:textId="77777777" w:rsidR="00D702A2" w:rsidRDefault="00D702A2">
      <w:pPr>
        <w:widowControl/>
        <w:autoSpaceDE/>
        <w:autoSpaceDN/>
      </w:pPr>
      <w:r>
        <w:br w:type="page"/>
      </w:r>
    </w:p>
    <w:p w14:paraId="4D6CB14E" w14:textId="3A4B2BE2" w:rsidR="00D702A2" w:rsidRDefault="00D702A2" w:rsidP="00D702A2">
      <w:r>
        <w:lastRenderedPageBreak/>
        <w:t xml:space="preserve">2010 </w:t>
      </w:r>
    </w:p>
    <w:p w14:paraId="5DDAE0EA" w14:textId="77777777" w:rsidR="00D702A2" w:rsidRDefault="00D702A2" w:rsidP="00D702A2"/>
    <w:p w14:paraId="30F35A35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 xml:space="preserve">Inscripción del Servicio de Tutelas en el Registro de Entidades, Centros y Servicios de Acción Social de la Comunidad de Madrid. </w:t>
      </w:r>
    </w:p>
    <w:p w14:paraId="02D87DFF" w14:textId="77777777" w:rsidR="00D702A2" w:rsidRDefault="00D702A2" w:rsidP="00D702A2">
      <w:pPr>
        <w:pStyle w:val="Prrafodelista"/>
        <w:numPr>
          <w:ilvl w:val="0"/>
          <w:numId w:val="4"/>
        </w:numPr>
      </w:pPr>
      <w:r>
        <w:t xml:space="preserve">Inscripción de la Sección Deportiva en el Registro de Entidades Deportivas de la Comunidad de Madrid. </w:t>
      </w:r>
    </w:p>
    <w:p w14:paraId="466651D7" w14:textId="77777777" w:rsidR="00D702A2" w:rsidRDefault="00D702A2" w:rsidP="00D702A2">
      <w:r>
        <w:t xml:space="preserve"> </w:t>
      </w:r>
    </w:p>
    <w:p w14:paraId="5E5E7368" w14:textId="77777777" w:rsidR="00D702A2" w:rsidRDefault="00D702A2" w:rsidP="00D702A2">
      <w:r>
        <w:t xml:space="preserve">2011 </w:t>
      </w:r>
    </w:p>
    <w:p w14:paraId="687E4681" w14:textId="77777777" w:rsidR="00D702A2" w:rsidRDefault="00D702A2" w:rsidP="00D702A2"/>
    <w:p w14:paraId="4F63A804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>Se asume la gestión de dos Centros Ocupacionales en Madrid</w:t>
      </w:r>
    </w:p>
    <w:p w14:paraId="3D318389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>Ampliación del concierto con Comunidad de Madrid para los tres Centros Ocupacionales.</w:t>
      </w:r>
    </w:p>
    <w:p w14:paraId="2F8FEFB2" w14:textId="77777777" w:rsidR="00D702A2" w:rsidRDefault="00D702A2" w:rsidP="00D702A2">
      <w:r>
        <w:t xml:space="preserve"> </w:t>
      </w:r>
    </w:p>
    <w:p w14:paraId="3FEB39BC" w14:textId="77777777" w:rsidR="00D702A2" w:rsidRDefault="00D702A2" w:rsidP="00D702A2">
      <w:r>
        <w:t>2013</w:t>
      </w:r>
    </w:p>
    <w:p w14:paraId="3E12B25F" w14:textId="77777777" w:rsidR="00D702A2" w:rsidRDefault="00D702A2" w:rsidP="00D702A2">
      <w:r>
        <w:t xml:space="preserve"> </w:t>
      </w:r>
    </w:p>
    <w:p w14:paraId="6E51AE84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>Creación de la primera Comisión de Formación.</w:t>
      </w:r>
    </w:p>
    <w:p w14:paraId="4EA0ED25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Ampliación de auditorías contables con auditoría externa. </w:t>
      </w:r>
    </w:p>
    <w:p w14:paraId="142E545B" w14:textId="77777777" w:rsidR="00D702A2" w:rsidRDefault="00D702A2" w:rsidP="00D702A2"/>
    <w:p w14:paraId="5066EC97" w14:textId="77777777" w:rsidR="00D702A2" w:rsidRDefault="00D702A2" w:rsidP="00D702A2">
      <w:r>
        <w:t xml:space="preserve">2014 </w:t>
      </w:r>
    </w:p>
    <w:p w14:paraId="178F4C47" w14:textId="77777777" w:rsidR="00D702A2" w:rsidRDefault="00D702A2" w:rsidP="00D702A2"/>
    <w:p w14:paraId="6F6DF716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Creación del Servicio de Información y Orientación, e Inscripción en el Registro de Entidades, Centros y Servicios de Acción Social de la Comunidad de Madrid. </w:t>
      </w:r>
    </w:p>
    <w:p w14:paraId="68AD0924" w14:textId="77777777" w:rsidR="00D702A2" w:rsidRDefault="00D702A2" w:rsidP="00D702A2">
      <w:r>
        <w:t xml:space="preserve"> </w:t>
      </w:r>
    </w:p>
    <w:p w14:paraId="5144978C" w14:textId="77777777" w:rsidR="00D702A2" w:rsidRDefault="00D702A2" w:rsidP="00D702A2">
      <w:r>
        <w:t xml:space="preserve">2016 </w:t>
      </w:r>
    </w:p>
    <w:p w14:paraId="4F76BE29" w14:textId="77777777" w:rsidR="00D702A2" w:rsidRDefault="00D702A2" w:rsidP="00D702A2"/>
    <w:p w14:paraId="1969FEBE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Incorporación de los Pisos Tutelados y Centros Ocupacionales a la Red PREDEA de Prevención, Detección y Atención en Situaciones de Abuso a Personas con Discapacidad Intelectual en la Comunidad de Madrid. </w:t>
      </w:r>
    </w:p>
    <w:p w14:paraId="125E7C51" w14:textId="77777777" w:rsidR="00D702A2" w:rsidRDefault="00D702A2" w:rsidP="00D702A2">
      <w:r>
        <w:t xml:space="preserve"> </w:t>
      </w:r>
    </w:p>
    <w:p w14:paraId="4DD3F93B" w14:textId="77777777" w:rsidR="00D702A2" w:rsidRDefault="00D702A2" w:rsidP="00D702A2">
      <w:r>
        <w:t xml:space="preserve">2018 </w:t>
      </w:r>
    </w:p>
    <w:p w14:paraId="580D230D" w14:textId="77777777" w:rsidR="00D702A2" w:rsidRDefault="00D702A2" w:rsidP="00D702A2"/>
    <w:p w14:paraId="0B0682AB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>Creación del Comité de Ética.</w:t>
      </w:r>
    </w:p>
    <w:p w14:paraId="13CF7E8A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Inscripción en el Censo Municipal de Entidades y Colectivos Ciudadanos del Ayuntamiento de Madrid. </w:t>
      </w:r>
    </w:p>
    <w:p w14:paraId="1A363240" w14:textId="77777777" w:rsidR="00D702A2" w:rsidRDefault="00D702A2" w:rsidP="00D702A2">
      <w:r>
        <w:t>2019</w:t>
      </w:r>
    </w:p>
    <w:p w14:paraId="2C328AFB" w14:textId="77777777" w:rsidR="00D702A2" w:rsidRDefault="00D702A2" w:rsidP="00D702A2"/>
    <w:p w14:paraId="2A0A8ED6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Creación del Código Ético. </w:t>
      </w:r>
    </w:p>
    <w:p w14:paraId="72165E70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Creación de la Comisión de Igualdad </w:t>
      </w:r>
    </w:p>
    <w:p w14:paraId="5F31DF74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>Creación del Programa de Calidad</w:t>
      </w:r>
    </w:p>
    <w:p w14:paraId="17564D38" w14:textId="77777777" w:rsidR="00D702A2" w:rsidRDefault="00D702A2" w:rsidP="00D702A2"/>
    <w:p w14:paraId="64DD1C48" w14:textId="77777777" w:rsidR="00D702A2" w:rsidRDefault="00D702A2" w:rsidP="00D702A2">
      <w:r>
        <w:t xml:space="preserve">2020 </w:t>
      </w:r>
    </w:p>
    <w:p w14:paraId="1192E62D" w14:textId="77777777" w:rsidR="00D702A2" w:rsidRDefault="00D702A2" w:rsidP="00D702A2"/>
    <w:p w14:paraId="4B951507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Incorporación al sistema de Transparencia en el Comisionado de Transparencia de la Comunidad de Canarias. </w:t>
      </w:r>
    </w:p>
    <w:p w14:paraId="31548EBA" w14:textId="77777777" w:rsidR="00D702A2" w:rsidRDefault="00D702A2" w:rsidP="00D702A2">
      <w:r>
        <w:t xml:space="preserve"> </w:t>
      </w:r>
    </w:p>
    <w:p w14:paraId="13F43F9A" w14:textId="77777777" w:rsidR="00D702A2" w:rsidRDefault="00D702A2" w:rsidP="00D702A2">
      <w:r>
        <w:t xml:space="preserve"> </w:t>
      </w:r>
    </w:p>
    <w:p w14:paraId="55C67C1D" w14:textId="77777777" w:rsidR="00D702A2" w:rsidRDefault="00D702A2">
      <w:pPr>
        <w:widowControl/>
        <w:autoSpaceDE/>
        <w:autoSpaceDN/>
      </w:pPr>
      <w:r>
        <w:br w:type="page"/>
      </w:r>
    </w:p>
    <w:p w14:paraId="1C38BC1B" w14:textId="41903ED0" w:rsidR="00D702A2" w:rsidRDefault="00D702A2" w:rsidP="00D702A2">
      <w:r>
        <w:lastRenderedPageBreak/>
        <w:t xml:space="preserve">2021 </w:t>
      </w:r>
    </w:p>
    <w:p w14:paraId="47952463" w14:textId="77777777" w:rsidR="00D702A2" w:rsidRDefault="00D702A2" w:rsidP="00D702A2"/>
    <w:p w14:paraId="3FA1B5DE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Aprobación del I Plan Estratégico. </w:t>
      </w:r>
    </w:p>
    <w:p w14:paraId="39CADF90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>Aprobación de la I Política de Calidad.</w:t>
      </w:r>
    </w:p>
    <w:p w14:paraId="36EF6FF4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 xml:space="preserve">Incorporación de un nuevo Patrono a la Fundación. </w:t>
      </w:r>
    </w:p>
    <w:p w14:paraId="1AA6B8E9" w14:textId="77777777" w:rsidR="00D702A2" w:rsidRDefault="00D702A2" w:rsidP="00D702A2"/>
    <w:p w14:paraId="0910913F" w14:textId="77777777" w:rsidR="00D702A2" w:rsidRDefault="00D702A2" w:rsidP="00D702A2">
      <w:r>
        <w:t>2022</w:t>
      </w:r>
    </w:p>
    <w:p w14:paraId="5BA0E61E" w14:textId="77777777" w:rsidR="00D702A2" w:rsidRDefault="00D702A2" w:rsidP="00D702A2"/>
    <w:p w14:paraId="46A8EAA2" w14:textId="77777777" w:rsidR="00D702A2" w:rsidRDefault="00D702A2" w:rsidP="00D702A2">
      <w:pPr>
        <w:pStyle w:val="Prrafodelista"/>
        <w:numPr>
          <w:ilvl w:val="0"/>
          <w:numId w:val="5"/>
        </w:numPr>
      </w:pPr>
      <w:r>
        <w:t>Aprobación del I Plan de Igualdad.</w:t>
      </w:r>
    </w:p>
    <w:p w14:paraId="593E2B9B" w14:textId="77777777" w:rsidR="00D702A2" w:rsidRDefault="00D702A2" w:rsidP="00D702A2">
      <w:pPr>
        <w:ind w:left="2737" w:right="228" w:hanging="2432"/>
        <w:rPr>
          <w:sz w:val="24"/>
          <w:szCs w:val="24"/>
        </w:rPr>
      </w:pPr>
    </w:p>
    <w:p w14:paraId="540D2651" w14:textId="56D094EE" w:rsidR="00D230CC" w:rsidRDefault="00D702A2">
      <w:r>
        <w:t>2023</w:t>
      </w:r>
    </w:p>
    <w:p w14:paraId="4607593A" w14:textId="77777777" w:rsidR="00D702A2" w:rsidRDefault="00D702A2"/>
    <w:p w14:paraId="728E8F9C" w14:textId="66F2AA11" w:rsidR="00D702A2" w:rsidRDefault="00D702A2" w:rsidP="00D702A2">
      <w:pPr>
        <w:pStyle w:val="Prrafodelista"/>
        <w:numPr>
          <w:ilvl w:val="0"/>
          <w:numId w:val="5"/>
        </w:numPr>
      </w:pPr>
      <w:r w:rsidRPr="00D702A2">
        <w:t>Aprobación de los nuevos Estatutos de la Fundación SER</w:t>
      </w:r>
    </w:p>
    <w:p w14:paraId="0E090E24" w14:textId="77777777" w:rsidR="00D702A2" w:rsidRDefault="00D702A2"/>
    <w:p w14:paraId="483DBDAB" w14:textId="5EE3B275" w:rsidR="00D702A2" w:rsidRDefault="00D702A2" w:rsidP="00D702A2">
      <w:pPr>
        <w:pStyle w:val="Prrafodelista"/>
        <w:numPr>
          <w:ilvl w:val="0"/>
          <w:numId w:val="5"/>
        </w:numPr>
      </w:pPr>
      <w:r w:rsidRPr="00D702A2">
        <w:t>Se asume la gestión de dos nuevos servicios: Servicio de Inserción Socio Laboral y Servicio de Ocio y Convivencia</w:t>
      </w:r>
    </w:p>
    <w:sectPr w:rsidR="00D702A2" w:rsidSect="00764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701" w:bottom="1418" w:left="1701" w:header="709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2410" w14:textId="77777777" w:rsidR="00D702A2" w:rsidRDefault="00D702A2">
      <w:r>
        <w:separator/>
      </w:r>
    </w:p>
  </w:endnote>
  <w:endnote w:type="continuationSeparator" w:id="0">
    <w:p w14:paraId="26C01F6A" w14:textId="77777777" w:rsidR="00D702A2" w:rsidRDefault="00D7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0E2C" w14:textId="77777777" w:rsidR="007645A6" w:rsidRDefault="007645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43F64" w14:textId="77777777" w:rsidR="000E1BA2" w:rsidRPr="00EB7AB6" w:rsidRDefault="000E1BA2" w:rsidP="000E1BA2">
    <w:pPr>
      <w:jc w:val="center"/>
      <w:rPr>
        <w:rFonts w:ascii="Bernard MT Condensed" w:hAnsi="Bernard MT Condensed"/>
        <w:b/>
        <w:sz w:val="32"/>
        <w:szCs w:val="32"/>
      </w:rPr>
    </w:pPr>
    <w:r w:rsidRPr="00EB7AB6">
      <w:rPr>
        <w:rFonts w:ascii="Bernard MT Condensed" w:hAnsi="Bernard MT Condensed"/>
        <w:b/>
        <w:sz w:val="32"/>
        <w:szCs w:val="32"/>
      </w:rPr>
      <w:t>Paseo Pintor Rosales, 46, 2ª – 28008 MADRID</w:t>
    </w:r>
  </w:p>
  <w:p w14:paraId="7A40C5AD" w14:textId="77777777" w:rsidR="000E1BA2" w:rsidRPr="007645A6" w:rsidRDefault="000E1BA2" w:rsidP="000E1BA2">
    <w:pPr>
      <w:jc w:val="center"/>
      <w:rPr>
        <w:rFonts w:ascii="Century Gothic" w:hAnsi="Century Gothic"/>
        <w:b/>
        <w:sz w:val="16"/>
        <w:szCs w:val="16"/>
      </w:rPr>
    </w:pPr>
    <w:r w:rsidRPr="007645A6">
      <w:rPr>
        <w:rFonts w:ascii="Century Gothic" w:hAnsi="Century Gothic"/>
        <w:b/>
        <w:sz w:val="16"/>
        <w:szCs w:val="16"/>
      </w:rPr>
      <w:t>TELF. 91 554 36 37 – FAX. 91 534 27 59</w:t>
    </w:r>
  </w:p>
  <w:p w14:paraId="21EC82B3" w14:textId="77777777" w:rsidR="00E40DAA" w:rsidRPr="000E1BA2" w:rsidRDefault="000E1BA2" w:rsidP="000E1BA2">
    <w:pPr>
      <w:jc w:val="center"/>
      <w:rPr>
        <w:sz w:val="16"/>
        <w:szCs w:val="16"/>
        <w:lang w:val="en-GB"/>
      </w:rPr>
    </w:pPr>
    <w:r w:rsidRPr="00EB7AB6">
      <w:rPr>
        <w:lang w:val="en-GB"/>
      </w:rPr>
      <w:t xml:space="preserve">e-mail: </w:t>
    </w:r>
    <w:hyperlink r:id="rId1" w:history="1">
      <w:r w:rsidRPr="00B552C6">
        <w:rPr>
          <w:rStyle w:val="Hipervnculo"/>
          <w:rFonts w:ascii="Century Gothic" w:hAnsi="Century Gothic"/>
          <w:b/>
          <w:sz w:val="16"/>
          <w:szCs w:val="16"/>
          <w:lang w:val="en-GB"/>
        </w:rPr>
        <w:t>ser-madrid@fundacion-ser.org</w:t>
      </w:r>
    </w:hyperlink>
    <w:r>
      <w:rPr>
        <w:lang w:val="en-GB"/>
      </w:rPr>
      <w:t xml:space="preserve"> - </w:t>
    </w:r>
    <w:r w:rsidRPr="00EB7AB6">
      <w:rPr>
        <w:lang w:val="en-GB"/>
      </w:rPr>
      <w:t xml:space="preserve">web: </w:t>
    </w:r>
    <w:hyperlink r:id="rId2" w:history="1">
      <w:r w:rsidRPr="000A5FE3">
        <w:rPr>
          <w:rStyle w:val="Hipervnculo"/>
          <w:rFonts w:ascii="Century Gothic" w:hAnsi="Century Gothic"/>
          <w:b/>
          <w:sz w:val="16"/>
          <w:szCs w:val="16"/>
          <w:lang w:val="en-GB"/>
        </w:rPr>
        <w:t>http://www.</w:t>
      </w:r>
      <w:r>
        <w:rPr>
          <w:rStyle w:val="Hipervnculo"/>
          <w:rFonts w:ascii="Century Gothic" w:hAnsi="Century Gothic"/>
          <w:b/>
          <w:sz w:val="16"/>
          <w:szCs w:val="16"/>
          <w:lang w:val="en-GB"/>
        </w:rPr>
        <w:t>fundacion-ser</w:t>
      </w:r>
      <w:r w:rsidRPr="000A5FE3">
        <w:rPr>
          <w:rStyle w:val="Hipervnculo"/>
          <w:rFonts w:ascii="Century Gothic" w:hAnsi="Century Gothic"/>
          <w:b/>
          <w:sz w:val="16"/>
          <w:szCs w:val="16"/>
          <w:lang w:val="en-GB"/>
        </w:rPr>
        <w:t>.org</w:t>
      </w:r>
    </w:hyperlink>
    <w:r>
      <w:rPr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EB65" w14:textId="77777777" w:rsidR="007645A6" w:rsidRDefault="00764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3D9A7" w14:textId="77777777" w:rsidR="00D702A2" w:rsidRDefault="00D702A2">
      <w:r>
        <w:separator/>
      </w:r>
    </w:p>
  </w:footnote>
  <w:footnote w:type="continuationSeparator" w:id="0">
    <w:p w14:paraId="49EBC446" w14:textId="77777777" w:rsidR="00D702A2" w:rsidRDefault="00D7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BA394" w14:textId="77777777" w:rsidR="007645A6" w:rsidRDefault="007645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39D1" w14:textId="77777777" w:rsidR="00D230CC" w:rsidRDefault="00223DED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E29FCCA" wp14:editId="6BD3B722">
          <wp:simplePos x="0" y="0"/>
          <wp:positionH relativeFrom="column">
            <wp:posOffset>-379095</wp:posOffset>
          </wp:positionH>
          <wp:positionV relativeFrom="paragraph">
            <wp:posOffset>154305</wp:posOffset>
          </wp:positionV>
          <wp:extent cx="1152525" cy="971550"/>
          <wp:effectExtent l="0" t="0" r="9525" b="0"/>
          <wp:wrapNone/>
          <wp:docPr id="4" name="Imagen 4" descr="Fundación S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undación S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342586D1" wp14:editId="1EB1D652">
          <wp:simplePos x="0" y="0"/>
          <wp:positionH relativeFrom="page">
            <wp:posOffset>1080135</wp:posOffset>
          </wp:positionH>
          <wp:positionV relativeFrom="page">
            <wp:posOffset>3736975</wp:posOffset>
          </wp:positionV>
          <wp:extent cx="6038850" cy="4566920"/>
          <wp:effectExtent l="0" t="0" r="0" b="5080"/>
          <wp:wrapNone/>
          <wp:docPr id="5" name="Imagen 5" descr="fser-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ser-marc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456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777CBD3" wp14:editId="39D334CB">
              <wp:simplePos x="0" y="0"/>
              <wp:positionH relativeFrom="page">
                <wp:posOffset>2337435</wp:posOffset>
              </wp:positionH>
              <wp:positionV relativeFrom="page">
                <wp:posOffset>881380</wp:posOffset>
              </wp:positionV>
              <wp:extent cx="3886200" cy="571500"/>
              <wp:effectExtent l="3810" t="0" r="0" b="444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679D7" w14:textId="77777777" w:rsidR="00B10AA2" w:rsidRDefault="00B10AA2" w:rsidP="00B10AA2">
                          <w:pPr>
                            <w:pStyle w:val="Ttulo1"/>
                          </w:pPr>
                          <w:r>
                            <w:t>FUNDACION 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7CBD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84.05pt;margin-top:69.4pt;width:306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" filled="f" stroked="f">
              <v:textbox>
                <w:txbxContent>
                  <w:p w14:paraId="28C679D7" w14:textId="77777777" w:rsidR="00B10AA2" w:rsidRDefault="00B10AA2" w:rsidP="00B10AA2">
                    <w:pPr>
                      <w:pStyle w:val="Ttulo1"/>
                    </w:pPr>
                    <w:r>
                      <w:t>FUNDACION SER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69D3319" wp14:editId="07BE40BE">
              <wp:simplePos x="0" y="0"/>
              <wp:positionH relativeFrom="page">
                <wp:posOffset>280035</wp:posOffset>
              </wp:positionH>
              <wp:positionV relativeFrom="page">
                <wp:posOffset>1709420</wp:posOffset>
              </wp:positionV>
              <wp:extent cx="342900" cy="8572500"/>
              <wp:effectExtent l="3810" t="444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7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FDDE9" w14:textId="77777777" w:rsidR="00D230CC" w:rsidRPr="006D3410" w:rsidRDefault="00D230CC" w:rsidP="00A9263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C.I.F.: G-82.725.516  NºRegistro Fundaciones Asistenciales: 28/1.160</w:t>
                          </w:r>
                          <w:r w:rsidR="00FE7A0D">
                            <w:rPr>
                              <w:sz w:val="18"/>
                              <w:szCs w:val="18"/>
                            </w:rPr>
                            <w:t xml:space="preserve">. Sede Social: </w:t>
                          </w:r>
                          <w:r w:rsidR="00A9263E">
                            <w:rPr>
                              <w:sz w:val="18"/>
                              <w:szCs w:val="18"/>
                            </w:rPr>
                            <w:t xml:space="preserve">c\Marqués de Urquijo, 47 (Entrada por Paseo Pintor Rosales, 46). 28008 </w:t>
                          </w:r>
                          <w:r w:rsidR="006D3410" w:rsidRPr="006D3410">
                            <w:rPr>
                              <w:sz w:val="18"/>
                              <w:szCs w:val="18"/>
                            </w:rPr>
                            <w:t>MADRID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D3319" id="Text Box 15" o:spid="_x0000_s1027" type="#_x0000_t202" style="position:absolute;margin-left:22.05pt;margin-top:134.6pt;width:27pt;height:6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" filled="f" stroked="f">
              <v:textbox style="layout-flow:vertical;mso-layout-flow-alt:bottom-to-top">
                <w:txbxContent>
                  <w:p w14:paraId="782FDDE9" w14:textId="77777777" w:rsidR="00D230CC" w:rsidRPr="006D3410" w:rsidRDefault="00D230CC" w:rsidP="00A9263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C.I.F.: G-82.725.516  NºRegistro Fundaciones Asistenciales: 28/1.160</w:t>
                    </w:r>
                    <w:r w:rsidR="00FE7A0D">
                      <w:rPr>
                        <w:sz w:val="18"/>
                        <w:szCs w:val="18"/>
                      </w:rPr>
                      <w:t xml:space="preserve">. Sede Social: </w:t>
                    </w:r>
                    <w:r w:rsidR="00A9263E">
                      <w:rPr>
                        <w:sz w:val="18"/>
                        <w:szCs w:val="18"/>
                      </w:rPr>
                      <w:t xml:space="preserve">c\Marqués de Urquijo, 47 (Entrada por Paseo Pintor Rosales, 46). 28008 </w:t>
                    </w:r>
                    <w:r w:rsidR="006D3410" w:rsidRPr="006D3410">
                      <w:rPr>
                        <w:sz w:val="18"/>
                        <w:szCs w:val="18"/>
                      </w:rPr>
                      <w:t>MADRID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A32D" w14:textId="77777777" w:rsidR="007645A6" w:rsidRDefault="00764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3DA2"/>
    <w:multiLevelType w:val="hybridMultilevel"/>
    <w:tmpl w:val="41E42796"/>
    <w:lvl w:ilvl="0" w:tplc="C3D0B22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4EF8"/>
    <w:multiLevelType w:val="hybridMultilevel"/>
    <w:tmpl w:val="EB361F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F59FC"/>
    <w:multiLevelType w:val="hybridMultilevel"/>
    <w:tmpl w:val="E3C496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C4FB4"/>
    <w:multiLevelType w:val="hybridMultilevel"/>
    <w:tmpl w:val="0AC444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004CD"/>
    <w:multiLevelType w:val="hybridMultilevel"/>
    <w:tmpl w:val="B4E6566A"/>
    <w:lvl w:ilvl="0" w:tplc="C3D0B22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86118">
    <w:abstractNumId w:val="0"/>
  </w:num>
  <w:num w:numId="2" w16cid:durableId="314382742">
    <w:abstractNumId w:val="4"/>
  </w:num>
  <w:num w:numId="3" w16cid:durableId="13117604">
    <w:abstractNumId w:val="1"/>
  </w:num>
  <w:num w:numId="4" w16cid:durableId="1591429439">
    <w:abstractNumId w:val="2"/>
  </w:num>
  <w:num w:numId="5" w16cid:durableId="22475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3zuNfCPQxxImHOaUsg2T1JdW50cyAuPqwF+oycYwTBIk5g831g2XY2092ggo3hqWTTxGFbOxmewYgXMhoS+08Q==" w:salt="Y4GeJPVyKd2iycYt2+deC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A2"/>
    <w:rsid w:val="000E1BA2"/>
    <w:rsid w:val="001C1D8B"/>
    <w:rsid w:val="00223DED"/>
    <w:rsid w:val="002D1ED0"/>
    <w:rsid w:val="003222BC"/>
    <w:rsid w:val="003775E5"/>
    <w:rsid w:val="00536152"/>
    <w:rsid w:val="005F41E0"/>
    <w:rsid w:val="006477B1"/>
    <w:rsid w:val="006D3410"/>
    <w:rsid w:val="006D5AB6"/>
    <w:rsid w:val="007222FE"/>
    <w:rsid w:val="007645A6"/>
    <w:rsid w:val="00792D38"/>
    <w:rsid w:val="0097480D"/>
    <w:rsid w:val="00A9263E"/>
    <w:rsid w:val="00B10AA2"/>
    <w:rsid w:val="00B14DDF"/>
    <w:rsid w:val="00D230CC"/>
    <w:rsid w:val="00D702A2"/>
    <w:rsid w:val="00E40DAA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61006"/>
  <w15:docId w15:val="{F92ADB45-84FD-471C-9B20-27AE97DA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2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sz w:val="72"/>
      <w:szCs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40DA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702A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702A2"/>
    <w:rPr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702A2"/>
    <w:pPr>
      <w:ind w:left="942" w:hanging="361"/>
    </w:pPr>
  </w:style>
  <w:style w:type="character" w:styleId="nfasisintenso">
    <w:name w:val="Intense Emphasis"/>
    <w:basedOn w:val="Fuentedeprrafopredeter"/>
    <w:uiPriority w:val="21"/>
    <w:qFormat/>
    <w:rsid w:val="00D702A2"/>
    <w:rPr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D702A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ociacionser.org" TargetMode="External"/><Relationship Id="rId1" Type="http://schemas.openxmlformats.org/officeDocument/2006/relationships/hyperlink" Target="mailto:ser-madrid@fundacion-ser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cion\PLANTILLAS\Fundacion%20SER\Fundacion%20S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Fundacion SER</Template>
  <TotalTime>12</TotalTime>
  <Pages>4</Pages>
  <Words>695</Words>
  <Characters>3590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Ninguna</Company>
  <LinksUpToDate>false</LinksUpToDate>
  <CharactersWithSpaces>4277</CharactersWithSpaces>
  <SharedDoc>false</SharedDoc>
  <HLinks>
    <vt:vector size="12" baseType="variant"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http://www.asociacionser.org/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mailto:ser-madrid@fundacion-ser.org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Mellado Maroto</dc:creator>
  <cp:lastModifiedBy>Daniel Mellado Maroto</cp:lastModifiedBy>
  <cp:revision>4</cp:revision>
  <cp:lastPrinted>2003-03-25T00:12:00Z</cp:lastPrinted>
  <dcterms:created xsi:type="dcterms:W3CDTF">2023-06-23T10:56:00Z</dcterms:created>
  <dcterms:modified xsi:type="dcterms:W3CDTF">2024-10-23T06:56:00Z</dcterms:modified>
</cp:coreProperties>
</file>